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074DC" w14:textId="77777777" w:rsidR="00112D2F" w:rsidRPr="005A3865" w:rsidRDefault="005A3865" w:rsidP="00112D2F">
      <w:pPr>
        <w:spacing w:after="0" w:line="240" w:lineRule="auto"/>
        <w:ind w:left="-426" w:right="43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0"/>
          <w:szCs w:val="20"/>
          <w:lang w:val="uk-UA" w:eastAsia="ru-RU"/>
        </w:rPr>
        <w:t xml:space="preserve">                                                                                      </w:t>
      </w:r>
      <w:r>
        <w:rPr>
          <w:rFonts w:ascii="Times New Roman" w:eastAsia="Times New Roman" w:hAnsi="Times New Roman"/>
          <w:b/>
          <w:noProof/>
          <w:sz w:val="20"/>
          <w:szCs w:val="20"/>
          <w:lang w:eastAsia="ru-RU"/>
        </w:rPr>
        <w:drawing>
          <wp:inline distT="0" distB="0" distL="0" distR="0" wp14:anchorId="630DA41E" wp14:editId="1D5DF608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b/>
          <w:sz w:val="20"/>
          <w:szCs w:val="20"/>
          <w:lang w:val="uk-UA" w:eastAsia="ru-RU"/>
        </w:rPr>
        <w:t xml:space="preserve">                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ПРОЄКТ</w:t>
      </w:r>
    </w:p>
    <w:p w14:paraId="246FD65E" w14:textId="77777777" w:rsidR="00B145F9" w:rsidRPr="00B145F9" w:rsidRDefault="00B145F9" w:rsidP="00B145F9">
      <w:pPr>
        <w:spacing w:after="0" w:line="360" w:lineRule="auto"/>
        <w:ind w:left="-426"/>
        <w:jc w:val="center"/>
        <w:rPr>
          <w:rFonts w:ascii="Times New Roman" w:eastAsia="Times New Roman" w:hAnsi="Times New Roman"/>
          <w:b/>
          <w:sz w:val="16"/>
          <w:szCs w:val="24"/>
          <w:lang w:val="uk-UA" w:eastAsia="uk-UA"/>
        </w:rPr>
      </w:pPr>
    </w:p>
    <w:p w14:paraId="717FA1B2" w14:textId="77777777" w:rsidR="00B145F9" w:rsidRPr="00B145F9" w:rsidRDefault="00B145F9" w:rsidP="00B145F9">
      <w:pPr>
        <w:keepNext/>
        <w:spacing w:after="0" w:line="360" w:lineRule="auto"/>
        <w:ind w:left="-426"/>
        <w:jc w:val="center"/>
        <w:outlineLvl w:val="0"/>
        <w:rPr>
          <w:rFonts w:ascii="Times New Roman" w:eastAsia="Times New Roman" w:hAnsi="Times New Roman"/>
          <w:b/>
          <w:caps/>
          <w:sz w:val="48"/>
          <w:szCs w:val="48"/>
          <w:lang w:val="uk-UA" w:eastAsia="uk-UA"/>
        </w:rPr>
      </w:pPr>
      <w:r w:rsidRPr="00B145F9">
        <w:rPr>
          <w:rFonts w:ascii="Times New Roman" w:eastAsia="Times New Roman" w:hAnsi="Times New Roman"/>
          <w:b/>
          <w:caps/>
          <w:sz w:val="48"/>
          <w:szCs w:val="48"/>
          <w:lang w:val="uk-UA" w:eastAsia="uk-UA"/>
        </w:rPr>
        <w:t>Р І Ш Е Н Н Я</w:t>
      </w:r>
    </w:p>
    <w:p w14:paraId="486B29CB" w14:textId="77777777" w:rsidR="00B145F9" w:rsidRPr="00B145F9" w:rsidRDefault="00B145F9" w:rsidP="00B145F9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caps/>
          <w:sz w:val="28"/>
          <w:szCs w:val="28"/>
          <w:lang w:val="uk-UA" w:eastAsia="uk-UA"/>
        </w:rPr>
      </w:pPr>
      <w:r w:rsidRPr="00B145F9">
        <w:rPr>
          <w:rFonts w:ascii="Times New Roman" w:eastAsia="Times New Roman" w:hAnsi="Times New Roman"/>
          <w:b/>
          <w:caps/>
          <w:sz w:val="28"/>
          <w:szCs w:val="28"/>
          <w:lang w:val="uk-UA" w:eastAsia="uk-UA"/>
        </w:rPr>
        <w:t>малинської МІСЬКОЇ ради</w:t>
      </w:r>
    </w:p>
    <w:p w14:paraId="522F1B99" w14:textId="77777777" w:rsidR="00B145F9" w:rsidRPr="005A3865" w:rsidRDefault="009E362F" w:rsidP="00B145F9">
      <w:pPr>
        <w:spacing w:after="0" w:line="480" w:lineRule="auto"/>
        <w:ind w:left="-426"/>
        <w:jc w:val="center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38B4504C" wp14:editId="787940B5">
                <wp:simplePos x="0" y="0"/>
                <wp:positionH relativeFrom="column">
                  <wp:posOffset>0</wp:posOffset>
                </wp:positionH>
                <wp:positionV relativeFrom="paragraph">
                  <wp:posOffset>338454</wp:posOffset>
                </wp:positionV>
                <wp:extent cx="6057900" cy="0"/>
                <wp:effectExtent l="0" t="19050" r="19050" b="38100"/>
                <wp:wrapNone/>
                <wp:docPr id="2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242484" id="Line 6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26.65pt" to="477pt,2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" strokeweight="4.5pt">
                <v:stroke linestyle="thinThick"/>
              </v:line>
            </w:pict>
          </mc:Fallback>
        </mc:AlternateContent>
      </w:r>
      <w:r w:rsidR="00B145F9" w:rsidRPr="00B145F9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   </w:t>
      </w:r>
      <w:r w:rsidR="00B145F9" w:rsidRPr="005A3865">
        <w:rPr>
          <w:rFonts w:ascii="Times New Roman" w:eastAsia="Times New Roman" w:hAnsi="Times New Roman"/>
          <w:sz w:val="28"/>
          <w:szCs w:val="28"/>
          <w:lang w:val="uk-UA" w:eastAsia="uk-UA"/>
        </w:rPr>
        <w:t>(</w:t>
      </w:r>
      <w:r w:rsidR="005A3865" w:rsidRPr="005A3865">
        <w:rPr>
          <w:rFonts w:ascii="Times New Roman" w:eastAsia="Times New Roman" w:hAnsi="Times New Roman"/>
          <w:sz w:val="28"/>
          <w:szCs w:val="28"/>
          <w:lang w:eastAsia="uk-UA"/>
        </w:rPr>
        <w:t>______________________ сесія восьмого</w:t>
      </w:r>
      <w:r w:rsidR="00C37CD4" w:rsidRPr="005A3865">
        <w:rPr>
          <w:rFonts w:ascii="Times New Roman" w:eastAsia="Times New Roman" w:hAnsi="Times New Roman"/>
          <w:sz w:val="28"/>
          <w:szCs w:val="28"/>
          <w:lang w:eastAsia="uk-UA"/>
        </w:rPr>
        <w:t xml:space="preserve"> скликання</w:t>
      </w:r>
      <w:r w:rsidR="00B145F9" w:rsidRPr="005A3865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)     </w:t>
      </w:r>
    </w:p>
    <w:p w14:paraId="7442A807" w14:textId="23934E17" w:rsidR="00AE25E5" w:rsidRPr="005A3865" w:rsidRDefault="00037C8F" w:rsidP="00B145F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u w:val="single"/>
          <w:lang w:val="uk-UA" w:eastAsia="uk-UA"/>
        </w:rPr>
        <w:t>від      грудня</w:t>
      </w:r>
      <w:r w:rsidR="00EA0467">
        <w:rPr>
          <w:rFonts w:ascii="Times New Roman" w:eastAsia="Times New Roman" w:hAnsi="Times New Roman"/>
          <w:sz w:val="28"/>
          <w:szCs w:val="28"/>
          <w:u w:val="single"/>
          <w:lang w:val="uk-UA" w:eastAsia="uk-UA"/>
        </w:rPr>
        <w:t xml:space="preserve"> 202</w:t>
      </w:r>
      <w:r w:rsidR="008912DE">
        <w:rPr>
          <w:rFonts w:ascii="Times New Roman" w:eastAsia="Times New Roman" w:hAnsi="Times New Roman"/>
          <w:sz w:val="28"/>
          <w:szCs w:val="28"/>
          <w:u w:val="single"/>
          <w:lang w:val="uk-UA" w:eastAsia="uk-UA"/>
        </w:rPr>
        <w:t>5</w:t>
      </w:r>
      <w:r w:rsidR="005A3865">
        <w:rPr>
          <w:rFonts w:ascii="Times New Roman" w:eastAsia="Times New Roman" w:hAnsi="Times New Roman"/>
          <w:sz w:val="28"/>
          <w:szCs w:val="28"/>
          <w:u w:val="single"/>
          <w:lang w:val="uk-UA" w:eastAsia="uk-UA"/>
        </w:rPr>
        <w:t xml:space="preserve"> року №</w:t>
      </w:r>
      <w:r w:rsidR="0036249A" w:rsidRPr="0036249A">
        <w:rPr>
          <w:rFonts w:ascii="Times New Roman" w:eastAsia="Times New Roman" w:hAnsi="Times New Roman"/>
          <w:sz w:val="28"/>
          <w:szCs w:val="28"/>
          <w:lang w:val="uk-UA" w:eastAsia="uk-UA"/>
        </w:rPr>
        <w:t>____</w:t>
      </w:r>
    </w:p>
    <w:p w14:paraId="3C350084" w14:textId="77777777" w:rsidR="00C37CD4" w:rsidRPr="00B145F9" w:rsidRDefault="00C37CD4" w:rsidP="00B145F9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val="uk-UA" w:eastAsia="uk-UA"/>
        </w:rPr>
      </w:pPr>
    </w:p>
    <w:p w14:paraId="5861980D" w14:textId="77777777" w:rsidR="003C604F" w:rsidRDefault="00112D2F" w:rsidP="00037C8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val="uk-UA" w:eastAsia="ru-RU"/>
        </w:rPr>
      </w:pPr>
      <w:r w:rsidRPr="00112D2F"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Про затвердження Програми  </w:t>
      </w:r>
    </w:p>
    <w:p w14:paraId="33130B3B" w14:textId="77777777" w:rsidR="00037C8F" w:rsidRPr="003C604F" w:rsidRDefault="00037C8F" w:rsidP="00037C8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val="uk-UA" w:eastAsia="ru-RU"/>
        </w:rPr>
      </w:pPr>
      <w:r w:rsidRPr="00037C8F">
        <w:rPr>
          <w:rFonts w:ascii="Times New Roman" w:hAnsi="Times New Roman"/>
          <w:bCs/>
          <w:sz w:val="28"/>
          <w:szCs w:val="28"/>
          <w:lang w:val="uk-UA" w:eastAsia="ru-RU"/>
        </w:rPr>
        <w:t>розвитку старостинських округів</w:t>
      </w:r>
    </w:p>
    <w:p w14:paraId="7CA2AE79" w14:textId="77777777" w:rsidR="00037C8F" w:rsidRDefault="00037C8F" w:rsidP="00037C8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037C8F">
        <w:rPr>
          <w:rFonts w:ascii="Times New Roman" w:hAnsi="Times New Roman"/>
          <w:bCs/>
          <w:sz w:val="28"/>
          <w:szCs w:val="28"/>
          <w:lang w:val="uk-UA" w:eastAsia="ru-RU"/>
        </w:rPr>
        <w:t>Малинської міської територіальної</w:t>
      </w:r>
    </w:p>
    <w:p w14:paraId="080C4236" w14:textId="3B443852" w:rsidR="00DC414B" w:rsidRDefault="00EA0467" w:rsidP="00037C8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>громади  на 202</w:t>
      </w:r>
      <w:r w:rsidR="008912DE">
        <w:rPr>
          <w:rFonts w:ascii="Times New Roman" w:hAnsi="Times New Roman"/>
          <w:bCs/>
          <w:sz w:val="28"/>
          <w:szCs w:val="28"/>
          <w:lang w:val="uk-UA" w:eastAsia="ru-RU"/>
        </w:rPr>
        <w:t>6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рік</w:t>
      </w:r>
    </w:p>
    <w:p w14:paraId="5954B49C" w14:textId="77777777" w:rsidR="00037C8F" w:rsidRPr="00037C8F" w:rsidRDefault="00037C8F" w:rsidP="00037C8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val="uk-UA" w:eastAsia="ru-RU"/>
        </w:rPr>
      </w:pPr>
    </w:p>
    <w:p w14:paraId="21A197D8" w14:textId="5C7D5FDE" w:rsidR="00112D2F" w:rsidRPr="00DC414B" w:rsidRDefault="00112D2F" w:rsidP="00DC414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2D2F"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         З метою </w:t>
      </w:r>
      <w:r w:rsidR="00AE25E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37C8F" w:rsidRPr="00037C8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вирішення питань оперативного фінансування заходів, </w:t>
      </w:r>
      <w:r w:rsidR="00A3360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які передбачається </w:t>
      </w:r>
      <w:r w:rsidR="00037C8F" w:rsidRPr="00037C8F">
        <w:rPr>
          <w:rFonts w:ascii="Times New Roman" w:eastAsia="Times New Roman" w:hAnsi="Times New Roman"/>
          <w:sz w:val="28"/>
          <w:szCs w:val="28"/>
          <w:lang w:val="uk-UA" w:eastAsia="ru-RU"/>
        </w:rPr>
        <w:t>реалізу</w:t>
      </w:r>
      <w:r w:rsidR="00A3360B">
        <w:rPr>
          <w:rFonts w:ascii="Times New Roman" w:eastAsia="Times New Roman" w:hAnsi="Times New Roman"/>
          <w:sz w:val="28"/>
          <w:szCs w:val="28"/>
          <w:lang w:val="uk-UA" w:eastAsia="ru-RU"/>
        </w:rPr>
        <w:t>вати</w:t>
      </w:r>
      <w:r w:rsidR="00037C8F" w:rsidRPr="00037C8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на території старостинських округів Малинської міської територіальної громади </w:t>
      </w:r>
      <w:r w:rsidR="00A3360B">
        <w:rPr>
          <w:rFonts w:ascii="Times New Roman" w:eastAsia="Times New Roman" w:hAnsi="Times New Roman"/>
          <w:sz w:val="28"/>
          <w:szCs w:val="28"/>
          <w:lang w:val="uk-UA" w:eastAsia="ru-RU"/>
        </w:rPr>
        <w:t>у</w:t>
      </w:r>
      <w:r w:rsidR="00037C8F" w:rsidRPr="00037C8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D817C5">
        <w:rPr>
          <w:rFonts w:ascii="Times New Roman" w:eastAsia="Times New Roman" w:hAnsi="Times New Roman"/>
          <w:sz w:val="28"/>
          <w:szCs w:val="28"/>
          <w:lang w:val="uk-UA" w:eastAsia="ru-RU"/>
        </w:rPr>
        <w:t>202</w:t>
      </w:r>
      <w:r w:rsidR="008912DE">
        <w:rPr>
          <w:rFonts w:ascii="Times New Roman" w:eastAsia="Times New Roman" w:hAnsi="Times New Roman"/>
          <w:sz w:val="28"/>
          <w:szCs w:val="28"/>
          <w:lang w:val="uk-UA" w:eastAsia="ru-RU"/>
        </w:rPr>
        <w:t>6</w:t>
      </w:r>
      <w:r w:rsidR="00D817C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році</w:t>
      </w:r>
      <w:r w:rsidRPr="00112D2F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Pr="00112D2F"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 керуючись пунктом 22 статті 26 Закону України «Про місцеве самоврядування в Україні»  міська рада</w:t>
      </w:r>
    </w:p>
    <w:p w14:paraId="4F4B04C5" w14:textId="77777777" w:rsidR="00112D2F" w:rsidRPr="00112D2F" w:rsidRDefault="00112D2F" w:rsidP="00112D2F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14:paraId="0C02E877" w14:textId="77777777" w:rsidR="00112D2F" w:rsidRPr="00112D2F" w:rsidRDefault="00112D2F" w:rsidP="00112D2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val="uk-UA" w:eastAsia="ru-RU"/>
        </w:rPr>
      </w:pPr>
      <w:r w:rsidRPr="00112D2F"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        ВИРІШИЛА:</w:t>
      </w:r>
    </w:p>
    <w:p w14:paraId="669CCA1C" w14:textId="77777777" w:rsidR="00112D2F" w:rsidRPr="00112D2F" w:rsidRDefault="00112D2F" w:rsidP="00112D2F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14:paraId="28028CCF" w14:textId="61688FC5" w:rsidR="00112D2F" w:rsidRPr="00DC414B" w:rsidRDefault="00112D2F" w:rsidP="006A4CA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D2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1. Затвердити </w:t>
      </w:r>
      <w:r w:rsidR="00AE25E5">
        <w:rPr>
          <w:rFonts w:ascii="Times New Roman" w:eastAsia="Times New Roman" w:hAnsi="Times New Roman"/>
          <w:sz w:val="28"/>
          <w:szCs w:val="28"/>
          <w:lang w:eastAsia="ru-RU"/>
        </w:rPr>
        <w:t>Програм</w:t>
      </w:r>
      <w:r w:rsidR="00AE25E5">
        <w:rPr>
          <w:rFonts w:ascii="Times New Roman" w:eastAsia="Times New Roman" w:hAnsi="Times New Roman"/>
          <w:sz w:val="28"/>
          <w:szCs w:val="28"/>
          <w:lang w:val="uk-UA" w:eastAsia="ru-RU"/>
        </w:rPr>
        <w:t>у</w:t>
      </w:r>
      <w:r w:rsidR="00AE25E5" w:rsidRPr="00AE25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37C8F" w:rsidRPr="00037C8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розвитку старостинських округів Малинської міської територіальної громади  на </w:t>
      </w:r>
      <w:r w:rsidR="00EA0467" w:rsidRPr="00EA0467">
        <w:rPr>
          <w:rFonts w:ascii="Times New Roman" w:eastAsia="Times New Roman" w:hAnsi="Times New Roman"/>
          <w:sz w:val="28"/>
          <w:szCs w:val="28"/>
          <w:lang w:val="uk-UA" w:eastAsia="ru-RU"/>
        </w:rPr>
        <w:t>202</w:t>
      </w:r>
      <w:r w:rsidR="008912DE">
        <w:rPr>
          <w:rFonts w:ascii="Times New Roman" w:eastAsia="Times New Roman" w:hAnsi="Times New Roman"/>
          <w:sz w:val="28"/>
          <w:szCs w:val="28"/>
          <w:lang w:val="uk-UA" w:eastAsia="ru-RU"/>
        </w:rPr>
        <w:t>6</w:t>
      </w:r>
      <w:r w:rsidR="00EA0467" w:rsidRPr="00EA046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рік </w:t>
      </w:r>
      <w:r w:rsidR="006A4CA1" w:rsidRPr="006A4CA1">
        <w:rPr>
          <w:rFonts w:ascii="Times New Roman" w:eastAsia="Times New Roman" w:hAnsi="Times New Roman"/>
          <w:sz w:val="28"/>
          <w:szCs w:val="28"/>
          <w:lang w:val="uk-UA" w:eastAsia="uk-UA"/>
        </w:rPr>
        <w:t>(далі - Програма)</w:t>
      </w:r>
      <w:r w:rsidR="00A55545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="006A4CA1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згідно з додатком</w:t>
      </w:r>
      <w:r w:rsidRPr="00112D2F">
        <w:rPr>
          <w:rFonts w:ascii="Times New Roman" w:eastAsia="Times New Roman" w:hAnsi="Times New Roman"/>
          <w:sz w:val="28"/>
          <w:szCs w:val="20"/>
          <w:lang w:val="uk-UA" w:eastAsia="ru-RU"/>
        </w:rPr>
        <w:t>.</w:t>
      </w:r>
    </w:p>
    <w:p w14:paraId="04E0A59D" w14:textId="77777777" w:rsidR="006A4CA1" w:rsidRPr="006A4CA1" w:rsidRDefault="001E2B1D" w:rsidP="006A4CA1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lang w:val="uk-UA"/>
        </w:rPr>
        <w:t xml:space="preserve">         </w:t>
      </w:r>
      <w:r w:rsidR="00112D2F" w:rsidRPr="00112D2F">
        <w:rPr>
          <w:sz w:val="28"/>
          <w:lang w:val="uk-UA"/>
        </w:rPr>
        <w:t xml:space="preserve">2. </w:t>
      </w:r>
      <w:r w:rsidR="006A4CA1">
        <w:rPr>
          <w:sz w:val="28"/>
          <w:lang w:val="uk-UA"/>
        </w:rPr>
        <w:t>Ф</w:t>
      </w:r>
      <w:r w:rsidR="006A4CA1" w:rsidRPr="006A4CA1">
        <w:rPr>
          <w:color w:val="000000"/>
          <w:sz w:val="28"/>
          <w:szCs w:val="28"/>
          <w:lang w:val="uk-UA"/>
        </w:rPr>
        <w:t>інансовому управлінню виконавчого комітету Малинської міської ради при формуванні та внесенні змін до бюджету Малинської  міської територіальної громади передбачити в межах можливості бюджету видатки на фінансування витрат, пов’язаних з реалізацією Програми.</w:t>
      </w:r>
    </w:p>
    <w:p w14:paraId="393E254B" w14:textId="77777777" w:rsidR="00112D2F" w:rsidRDefault="00DC414B" w:rsidP="006A4CA1">
      <w:pPr>
        <w:tabs>
          <w:tab w:val="left" w:pos="298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   </w:t>
      </w:r>
      <w:r w:rsidR="00112D2F" w:rsidRPr="00112D2F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3. </w:t>
      </w:r>
      <w:r w:rsidRPr="00DC414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Контроль за виконанням даного рішення покласти на комісію </w:t>
      </w:r>
      <w:r w:rsidR="00037C8F" w:rsidRPr="00037C8F">
        <w:rPr>
          <w:rFonts w:ascii="Times New Roman" w:eastAsia="Times New Roman" w:hAnsi="Times New Roman"/>
          <w:sz w:val="28"/>
          <w:szCs w:val="28"/>
          <w:lang w:val="uk-UA" w:eastAsia="ru-RU"/>
        </w:rPr>
        <w:t>Малинської міської ради з питань фінансів, бюджету, планування соціально-економічного розвитку, інвестицій та міжнародного співробітництва</w:t>
      </w:r>
    </w:p>
    <w:p w14:paraId="20297CFF" w14:textId="77777777" w:rsidR="00037C8F" w:rsidRPr="00112D2F" w:rsidRDefault="00037C8F" w:rsidP="00037C8F">
      <w:pPr>
        <w:tabs>
          <w:tab w:val="left" w:pos="298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val="uk-UA" w:eastAsia="ru-RU"/>
        </w:rPr>
      </w:pPr>
    </w:p>
    <w:p w14:paraId="72AD18CD" w14:textId="77777777" w:rsidR="00037C8F" w:rsidRDefault="00112D2F" w:rsidP="00037C8F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val="uk-UA" w:eastAsia="ru-RU"/>
        </w:rPr>
      </w:pPr>
      <w:r w:rsidRPr="00112D2F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</w:t>
      </w:r>
      <w:r w:rsidR="00037C8F" w:rsidRPr="00037C8F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</w:t>
      </w:r>
    </w:p>
    <w:p w14:paraId="759D6C54" w14:textId="77777777" w:rsidR="00037C8F" w:rsidRPr="00037C8F" w:rsidRDefault="00037C8F" w:rsidP="00037C8F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val="uk-UA" w:eastAsia="ru-RU"/>
        </w:rPr>
      </w:pPr>
      <w:r w:rsidRPr="00037C8F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Міський голова                                                        </w:t>
      </w:r>
      <w:r w:rsidR="000B7DBA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     </w:t>
      </w:r>
      <w:r w:rsidRPr="00037C8F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Олександр СИТАЙЛО </w:t>
      </w:r>
    </w:p>
    <w:p w14:paraId="3351B619" w14:textId="77777777" w:rsidR="006A4CA1" w:rsidRPr="00037C8F" w:rsidRDefault="006A4CA1" w:rsidP="00037C8F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val="uk-UA" w:eastAsia="ru-RU"/>
        </w:rPr>
      </w:pPr>
    </w:p>
    <w:p w14:paraId="60C39FFE" w14:textId="77777777" w:rsidR="00037C8F" w:rsidRDefault="00037C8F" w:rsidP="00A55545">
      <w:pPr>
        <w:spacing w:after="0" w:line="240" w:lineRule="auto"/>
        <w:ind w:left="708" w:firstLine="708"/>
        <w:rPr>
          <w:rFonts w:ascii="Times New Roman" w:eastAsia="Times New Roman" w:hAnsi="Times New Roman"/>
          <w:lang w:val="uk-UA" w:eastAsia="ru-RU"/>
        </w:rPr>
      </w:pPr>
      <w:r w:rsidRPr="00037C8F">
        <w:rPr>
          <w:rFonts w:ascii="Times New Roman" w:eastAsia="Times New Roman" w:hAnsi="Times New Roman"/>
          <w:lang w:val="uk-UA" w:eastAsia="ru-RU"/>
        </w:rPr>
        <w:t>Віктор ГВОЗДЕЦЬКИЙ</w:t>
      </w:r>
    </w:p>
    <w:p w14:paraId="4BDDB4FB" w14:textId="77777777" w:rsidR="00D817C5" w:rsidRPr="00037C8F" w:rsidRDefault="00D817C5" w:rsidP="00A55545">
      <w:pPr>
        <w:spacing w:after="0" w:line="240" w:lineRule="auto"/>
        <w:ind w:left="708" w:firstLine="708"/>
        <w:rPr>
          <w:rFonts w:ascii="Times New Roman" w:eastAsia="Times New Roman" w:hAnsi="Times New Roman"/>
          <w:lang w:val="uk-UA" w:eastAsia="ru-RU"/>
        </w:rPr>
      </w:pPr>
      <w:r>
        <w:rPr>
          <w:rFonts w:ascii="Times New Roman" w:eastAsia="Times New Roman" w:hAnsi="Times New Roman"/>
          <w:lang w:val="uk-UA" w:eastAsia="ru-RU"/>
        </w:rPr>
        <w:t>Ігор МАЛЕГУС</w:t>
      </w:r>
    </w:p>
    <w:p w14:paraId="1374D5A1" w14:textId="77777777" w:rsidR="00037C8F" w:rsidRPr="00037C8F" w:rsidRDefault="00037C8F" w:rsidP="00A55545">
      <w:pPr>
        <w:spacing w:after="0" w:line="240" w:lineRule="auto"/>
        <w:ind w:left="708" w:firstLine="708"/>
        <w:rPr>
          <w:rFonts w:ascii="Times New Roman" w:eastAsia="Times New Roman" w:hAnsi="Times New Roman"/>
          <w:lang w:val="uk-UA" w:eastAsia="ru-RU"/>
        </w:rPr>
      </w:pPr>
      <w:r w:rsidRPr="00037C8F">
        <w:rPr>
          <w:rFonts w:ascii="Times New Roman" w:eastAsia="Times New Roman" w:hAnsi="Times New Roman"/>
          <w:lang w:val="uk-UA" w:eastAsia="ru-RU"/>
        </w:rPr>
        <w:t>Тетяна БОРИСЕНКО</w:t>
      </w:r>
    </w:p>
    <w:p w14:paraId="0434502B" w14:textId="77777777" w:rsidR="00037C8F" w:rsidRPr="00037C8F" w:rsidRDefault="00D817C5" w:rsidP="00A55545">
      <w:pPr>
        <w:spacing w:after="0" w:line="240" w:lineRule="auto"/>
        <w:ind w:left="708" w:firstLine="708"/>
        <w:rPr>
          <w:rFonts w:ascii="Times New Roman" w:eastAsia="Times New Roman" w:hAnsi="Times New Roman"/>
          <w:lang w:val="uk-UA" w:eastAsia="ru-RU"/>
        </w:rPr>
      </w:pPr>
      <w:r>
        <w:rPr>
          <w:rFonts w:ascii="Times New Roman" w:eastAsia="Times New Roman" w:hAnsi="Times New Roman"/>
          <w:lang w:val="uk-UA" w:eastAsia="ru-RU"/>
        </w:rPr>
        <w:t>Олександр ПАРШАКОВ</w:t>
      </w:r>
    </w:p>
    <w:p w14:paraId="65F42A74" w14:textId="77777777" w:rsidR="00B145F9" w:rsidRPr="00037C8F" w:rsidRDefault="00037C8F" w:rsidP="00A55545">
      <w:pPr>
        <w:spacing w:after="0" w:line="240" w:lineRule="auto"/>
        <w:ind w:left="708" w:firstLine="708"/>
        <w:rPr>
          <w:rFonts w:ascii="Times New Roman" w:eastAsia="Times New Roman" w:hAnsi="Times New Roman"/>
          <w:lang w:eastAsia="ru-RU"/>
        </w:rPr>
      </w:pPr>
      <w:r w:rsidRPr="00037C8F">
        <w:rPr>
          <w:rFonts w:ascii="Times New Roman" w:eastAsia="Times New Roman" w:hAnsi="Times New Roman"/>
          <w:lang w:val="uk-UA" w:eastAsia="ru-RU"/>
        </w:rPr>
        <w:t>Альона ТІШИНА</w:t>
      </w:r>
    </w:p>
    <w:sectPr w:rsidR="00B145F9" w:rsidRPr="00037C8F" w:rsidSect="002031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773652"/>
    <w:multiLevelType w:val="hybridMultilevel"/>
    <w:tmpl w:val="B52C031C"/>
    <w:lvl w:ilvl="0" w:tplc="C9F086C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  <w:b w:val="0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725"/>
        </w:tabs>
        <w:ind w:left="1725" w:hanging="360"/>
      </w:pPr>
      <w:rPr>
        <w:rFonts w:ascii="Symbol" w:hAnsi="Symbol"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1" w15:restartNumberingAfterBreak="0">
    <w:nsid w:val="782B53B7"/>
    <w:multiLevelType w:val="hybridMultilevel"/>
    <w:tmpl w:val="92C4E1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0F16"/>
    <w:rsid w:val="00006D59"/>
    <w:rsid w:val="000250B6"/>
    <w:rsid w:val="0003789D"/>
    <w:rsid w:val="00037C8F"/>
    <w:rsid w:val="00080A89"/>
    <w:rsid w:val="00084B87"/>
    <w:rsid w:val="000A4CEE"/>
    <w:rsid w:val="000A66E5"/>
    <w:rsid w:val="000B7DBA"/>
    <w:rsid w:val="00112D2F"/>
    <w:rsid w:val="00116CDB"/>
    <w:rsid w:val="00132982"/>
    <w:rsid w:val="0015667A"/>
    <w:rsid w:val="001A3F0F"/>
    <w:rsid w:val="001D59BF"/>
    <w:rsid w:val="001E2B1D"/>
    <w:rsid w:val="0020317F"/>
    <w:rsid w:val="002868F7"/>
    <w:rsid w:val="002E4FB0"/>
    <w:rsid w:val="00355441"/>
    <w:rsid w:val="0036249A"/>
    <w:rsid w:val="003C604F"/>
    <w:rsid w:val="003E178B"/>
    <w:rsid w:val="003E46A1"/>
    <w:rsid w:val="0042702B"/>
    <w:rsid w:val="00430354"/>
    <w:rsid w:val="00445335"/>
    <w:rsid w:val="004B2ED2"/>
    <w:rsid w:val="005456B4"/>
    <w:rsid w:val="0057257E"/>
    <w:rsid w:val="005A3865"/>
    <w:rsid w:val="00602567"/>
    <w:rsid w:val="00654F45"/>
    <w:rsid w:val="006A4CA1"/>
    <w:rsid w:val="006B3FCB"/>
    <w:rsid w:val="007145A2"/>
    <w:rsid w:val="007E483D"/>
    <w:rsid w:val="00803DAD"/>
    <w:rsid w:val="00820EE5"/>
    <w:rsid w:val="008863EE"/>
    <w:rsid w:val="008912DE"/>
    <w:rsid w:val="0097193D"/>
    <w:rsid w:val="009B45AF"/>
    <w:rsid w:val="009E362F"/>
    <w:rsid w:val="00A3360B"/>
    <w:rsid w:val="00A55545"/>
    <w:rsid w:val="00A93AC8"/>
    <w:rsid w:val="00AA0792"/>
    <w:rsid w:val="00AA7361"/>
    <w:rsid w:val="00AE25E5"/>
    <w:rsid w:val="00AF3D66"/>
    <w:rsid w:val="00B04282"/>
    <w:rsid w:val="00B145F9"/>
    <w:rsid w:val="00BF646F"/>
    <w:rsid w:val="00C37CD4"/>
    <w:rsid w:val="00CB2A66"/>
    <w:rsid w:val="00CE0D44"/>
    <w:rsid w:val="00D446CA"/>
    <w:rsid w:val="00D62C2A"/>
    <w:rsid w:val="00D817C5"/>
    <w:rsid w:val="00D83AC4"/>
    <w:rsid w:val="00DC414B"/>
    <w:rsid w:val="00E617BA"/>
    <w:rsid w:val="00E92F62"/>
    <w:rsid w:val="00EA0467"/>
    <w:rsid w:val="00EA51C9"/>
    <w:rsid w:val="00F454E4"/>
    <w:rsid w:val="00FC132A"/>
    <w:rsid w:val="00FD5EF9"/>
    <w:rsid w:val="00FE0F16"/>
    <w:rsid w:val="00FF709B"/>
    <w:rsid w:val="00FF7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4AF1C1"/>
  <w15:docId w15:val="{5C3AA561-5744-4FE3-9CCD-CE44D9C06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317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B04282"/>
    <w:rPr>
      <w:rFonts w:cs="Times New Roman"/>
      <w:b/>
      <w:bCs/>
    </w:rPr>
  </w:style>
  <w:style w:type="paragraph" w:styleId="a4">
    <w:name w:val="Normal (Web)"/>
    <w:basedOn w:val="a"/>
    <w:uiPriority w:val="99"/>
    <w:rsid w:val="00B042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99"/>
    <w:rsid w:val="00E617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B145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link w:val="a6"/>
    <w:uiPriority w:val="99"/>
    <w:semiHidden/>
    <w:rsid w:val="00B145F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88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1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1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58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8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581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581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77A16-31EB-4801-94F8-686D4CF09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982</Words>
  <Characters>561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11</cp:revision>
  <cp:lastPrinted>2025-12-22T14:10:00Z</cp:lastPrinted>
  <dcterms:created xsi:type="dcterms:W3CDTF">2021-12-09T11:15:00Z</dcterms:created>
  <dcterms:modified xsi:type="dcterms:W3CDTF">2025-12-22T14:10:00Z</dcterms:modified>
</cp:coreProperties>
</file>